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jc w:val="center"/>
        <w:rPr>
          <w:rFonts w:ascii="小标宋" w:hAnsi="小标宋" w:eastAsia="小标宋" w:cs="小标宋"/>
          <w:bCs/>
          <w:sz w:val="44"/>
          <w:szCs w:val="44"/>
        </w:rPr>
      </w:pPr>
      <w:r>
        <w:rPr>
          <w:rFonts w:hint="eastAsia" w:ascii="小标宋" w:hAnsi="小标宋" w:eastAsia="小标宋" w:cs="小标宋"/>
          <w:bCs/>
          <w:sz w:val="44"/>
          <w:szCs w:val="44"/>
        </w:rPr>
        <w:t>河南省科协  河南省文联</w:t>
      </w:r>
    </w:p>
    <w:p>
      <w:pPr>
        <w:spacing w:line="660" w:lineRule="exact"/>
        <w:jc w:val="center"/>
        <w:rPr>
          <w:rFonts w:ascii="小标宋" w:hAnsi="小标宋" w:eastAsia="小标宋" w:cs="小标宋"/>
          <w:bCs/>
          <w:sz w:val="44"/>
          <w:szCs w:val="44"/>
        </w:rPr>
      </w:pPr>
      <w:r>
        <w:rPr>
          <w:rFonts w:hint="eastAsia" w:ascii="小标宋" w:hAnsi="小标宋" w:eastAsia="小标宋" w:cs="小标宋"/>
          <w:bCs/>
          <w:sz w:val="44"/>
          <w:szCs w:val="44"/>
        </w:rPr>
        <w:t xml:space="preserve">  关于组织开展首届“科技之声”歌曲</w:t>
      </w:r>
    </w:p>
    <w:p>
      <w:pPr>
        <w:spacing w:after="312" w:afterLines="100" w:line="660" w:lineRule="exact"/>
        <w:jc w:val="center"/>
        <w:rPr>
          <w:rFonts w:ascii="小标宋" w:hAnsi="小标宋" w:eastAsia="小标宋" w:cs="小标宋"/>
          <w:bCs/>
          <w:sz w:val="44"/>
          <w:szCs w:val="44"/>
        </w:rPr>
      </w:pPr>
      <w:r>
        <w:rPr>
          <w:rFonts w:hint="eastAsia" w:ascii="小标宋" w:hAnsi="小标宋" w:eastAsia="小标宋" w:cs="小标宋"/>
          <w:bCs/>
          <w:sz w:val="44"/>
          <w:szCs w:val="44"/>
        </w:rPr>
        <w:t>征集活动的通知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各省辖市、济源示范区科协、文联，省科协所属各全省学会、协会、研究会，各高校科协、医疗卫生机构科协、企业科协，各有关单位: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，着力推动科学技术与文化艺术融合发展，加大优质科学文化产品建设和供给，厚植创新文化沃土，持续营造尊重劳动、尊重知识、尊重人才、尊重创造的社会氛围，积极助力我省国家创新高地和全国重要人才中心建设，省科协、省文联决定联合开展首届“科技之声”歌曲征集活动，现将有关事项通知如下：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一、活动主题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唱响科学家精神，谱写新时代华章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二、组织单位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主办单位：省科协 省文联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承办单位：省音乐家协会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三、征集范围</w:t>
      </w:r>
    </w:p>
    <w:p>
      <w:pPr>
        <w:overflowPunct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在全省范围内面向全社会公开征集，科学文化传播工作者及专业、业余词曲作者均可参与。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四、征集时间</w:t>
      </w:r>
    </w:p>
    <w:p>
      <w:pPr>
        <w:overflowPunct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投稿自征集通知发布之日起至2024年10月20日截止，以收到电子邮件时间为准。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五、作品要求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（一）主题鲜明、立意新颖、旋律优美、易于传唱。以3分钟之内的音频歌曲为宜（视频也可提供），格式mp3、wave格式。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作者须保证对作品（含歌词和曲谱）享有独创性和完整版权，提交作品参选即视为授权主办方拥有除署名外的其他权利，包含但不仅限于发表、复制、修改、汇编、改编、发行、展览、信息网络传播等使用权，若作品侵犯著作权等有关法律法规，主办方有权取消其参选资格，所涉法律责任由投稿者自行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（三）凡参与者，即视为其同意本征集启事之所有规定。主办方对此次征集启事拥有最终解释权。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六、推选发布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（一）激励：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本次活动将推选出优秀歌曲，设置经典歌曲和原创新曲，对入围的优秀作者和优秀组织单位以适当的方式予以鼓励表扬。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（二）发布：</w:t>
      </w:r>
      <w:r>
        <w:rPr>
          <w:rFonts w:hint="eastAsia" w:ascii="仿宋_GB2312" w:hAnsi="仿宋_GB2312" w:eastAsia="仿宋_GB2312" w:cs="仿宋_GB2312"/>
          <w:sz w:val="32"/>
          <w:szCs w:val="32"/>
        </w:rPr>
        <w:t>入围的优秀作品拟在省科协、省文联等官方网站和新媒体平台上发布。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（三）展播：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优秀歌曲拟通过中央驻豫及省内主流媒体网络宣传平台进行展播。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七、相关要求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（一）省辖市及济源示范区科协、文联选报不少于3首歌曲作品，原则上以本地作者为主。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（二）省科协所属全省学会（协会、研究会）、高校（医疗卫生机构、企业）科协及有关单位可根据自身实际情况选报歌曲作品。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（三）每位歌曲作者报送作品不超过2首，并需填写歌曲申报表格（见附件1）。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（四）各选报单位需在 2024年10月20日12:00之前，一次性将全部作品电子版资料发送至邮箱gygqzj@163.com，邮件标题为“XX 单位选报‘科技之声’歌曲X 首”。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作品电子版资料具体内容如下：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1．曲谱</w:t>
      </w:r>
      <w:r>
        <w:rPr>
          <w:rFonts w:hint="eastAsia" w:ascii="仿宋_GB2312" w:hAnsi="仿宋_GB2312" w:eastAsia="仿宋_GB2312" w:cs="仿宋_GB2312"/>
          <w:sz w:val="32"/>
          <w:szCs w:val="32"/>
        </w:rPr>
        <w:t>（jpg、tiff等常见图片格式，并确保打印 A4 纸大小图像清晰）；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2．录音小样</w:t>
      </w:r>
      <w:r>
        <w:rPr>
          <w:rFonts w:hint="eastAsia" w:ascii="仿宋_GB2312" w:hAnsi="仿宋_GB2312" w:eastAsia="仿宋_GB2312" w:cs="仿宋_GB2312"/>
          <w:sz w:val="32"/>
          <w:szCs w:val="32"/>
        </w:rPr>
        <w:t>（mp3或wave 格式）；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3．歌曲申报表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（Word版及图片文件各一个，图片文件须有作者签名，扫描或拍照均可，否则视为无效）；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4．歌曲汇总表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（见附件2，由选报单位填写，Word版及图片文件各一个，图片文件必须有报送单位公章，扫描或拍照均可，否则视为无效）。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八、联系方式</w:t>
      </w:r>
    </w:p>
    <w:p>
      <w:pPr>
        <w:overflowPunct w:val="0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（一）省科协</w:t>
      </w:r>
    </w:p>
    <w:p>
      <w:pPr>
        <w:overflowPunct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人：王  静  张卫宾</w:t>
      </w:r>
    </w:p>
    <w:p>
      <w:pPr>
        <w:overflowPunct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联系电话：0371-65707785，0371-65705613</w:t>
      </w:r>
    </w:p>
    <w:p>
      <w:pPr>
        <w:overflowPunct w:val="0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（二）省文联</w:t>
      </w:r>
    </w:p>
    <w:p>
      <w:pPr>
        <w:overflowPunct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 系 人：李新现  赵  地 </w:t>
      </w:r>
    </w:p>
    <w:p>
      <w:pPr>
        <w:overflowPunct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联系电话：0371-63823316，0371-63931365 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附件：1．首届“科技之声”歌曲申报表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2．首届“科技之声”歌曲汇总表   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河南省科协  河南省文联   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2024年8月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napToGrid w:val="0"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napToGrid w:val="0"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napToGrid w:val="0"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napToGrid w:val="0"/>
        <w:spacing w:line="480" w:lineRule="atLeas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napToGrid w:val="0"/>
        <w:spacing w:line="480" w:lineRule="atLeas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napToGrid w:val="0"/>
        <w:spacing w:line="480" w:lineRule="atLeas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napToGrid w:val="0"/>
        <w:spacing w:line="48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72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首届“科技之声”歌曲申报表</w:t>
      </w:r>
    </w:p>
    <w:tbl>
      <w:tblPr>
        <w:tblStyle w:val="4"/>
        <w:tblpPr w:leftFromText="180" w:rightFromText="180" w:vertAnchor="text" w:horzAnchor="page" w:tblpX="1705" w:tblpY="137"/>
        <w:tblW w:w="88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410"/>
        <w:gridCol w:w="2070"/>
        <w:gridCol w:w="1545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作品名称</w:t>
            </w:r>
          </w:p>
        </w:tc>
        <w:tc>
          <w:tcPr>
            <w:tcW w:w="34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创作时间</w:t>
            </w:r>
          </w:p>
        </w:tc>
        <w:tc>
          <w:tcPr>
            <w:tcW w:w="24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词作者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 息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  名</w:t>
            </w: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  <w:lang w:val="e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"/>
              </w:rPr>
              <w:t>身份证号</w:t>
            </w:r>
          </w:p>
        </w:tc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所在单位</w:t>
            </w: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曲作者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 息</w:t>
            </w:r>
          </w:p>
        </w:tc>
        <w:tc>
          <w:tcPr>
            <w:tcW w:w="14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  名</w:t>
            </w:r>
          </w:p>
        </w:tc>
        <w:tc>
          <w:tcPr>
            <w:tcW w:w="20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24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所在单位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13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作品简介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（500字）</w:t>
            </w:r>
          </w:p>
        </w:tc>
        <w:tc>
          <w:tcPr>
            <w:tcW w:w="750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8872" w:type="dxa"/>
            <w:gridSpan w:val="5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本人承诺：报送作品无任何版权纠纷。</w:t>
            </w:r>
          </w:p>
          <w:p>
            <w:pPr>
              <w:spacing w:before="312" w:beforeLines="1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承诺人（词作者）：           （曲作者）：             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2024年   月   日</w:t>
            </w:r>
          </w:p>
        </w:tc>
      </w:tr>
    </w:tbl>
    <w:p>
      <w:pPr>
        <w:spacing w:line="580" w:lineRule="exact"/>
        <w:rPr>
          <w:sz w:val="28"/>
          <w:szCs w:val="28"/>
        </w:rPr>
        <w:sectPr>
          <w:footerReference r:id="rId3" w:type="default"/>
          <w:pgSz w:w="11906" w:h="16838"/>
          <w:pgMar w:top="1984" w:right="1417" w:bottom="1984" w:left="1417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48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首届“科技之声”歌曲汇总表</w:t>
      </w:r>
    </w:p>
    <w:p>
      <w:pPr>
        <w:spacing w:line="580" w:lineRule="exact"/>
        <w:jc w:val="left"/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spacing w:line="580" w:lineRule="exact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报送单位名称（盖章）：            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</w:rPr>
        <w:t>联系人及电话：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389"/>
        <w:gridCol w:w="1842"/>
        <w:gridCol w:w="1842"/>
        <w:gridCol w:w="969"/>
        <w:gridCol w:w="969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6" w:type="dxa"/>
          </w:tcPr>
          <w:p>
            <w:pPr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序号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作品名称</w:t>
            </w:r>
          </w:p>
        </w:tc>
        <w:tc>
          <w:tcPr>
            <w:tcW w:w="2147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词作者及联系方式</w:t>
            </w:r>
          </w:p>
        </w:tc>
        <w:tc>
          <w:tcPr>
            <w:tcW w:w="2147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曲作者及联系方式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创作时间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录音时长</w:t>
            </w:r>
          </w:p>
        </w:tc>
        <w:tc>
          <w:tcPr>
            <w:tcW w:w="1073" w:type="dxa"/>
          </w:tcPr>
          <w:p>
            <w:pPr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报送时间：</w:t>
      </w:r>
    </w:p>
    <w:p>
      <w:pPr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zFkYmFjZTdhMmU3ZDY2ZTAwMzlhZDZmMWQ3MWMifQ=="/>
  </w:docVars>
  <w:rsids>
    <w:rsidRoot w:val="00F558A5"/>
    <w:rsid w:val="005A60D4"/>
    <w:rsid w:val="007667B2"/>
    <w:rsid w:val="00AD3822"/>
    <w:rsid w:val="00F558A5"/>
    <w:rsid w:val="15EF17D7"/>
    <w:rsid w:val="2AFB5DE7"/>
    <w:rsid w:val="2FFF7617"/>
    <w:rsid w:val="35FE1497"/>
    <w:rsid w:val="397464E4"/>
    <w:rsid w:val="3A397927"/>
    <w:rsid w:val="3DCF641F"/>
    <w:rsid w:val="3EAB0813"/>
    <w:rsid w:val="3FB76FA9"/>
    <w:rsid w:val="44FF10EF"/>
    <w:rsid w:val="47DF5783"/>
    <w:rsid w:val="4FF37AF8"/>
    <w:rsid w:val="52E7D22E"/>
    <w:rsid w:val="54BFF516"/>
    <w:rsid w:val="55BC2A16"/>
    <w:rsid w:val="573EC525"/>
    <w:rsid w:val="57AEA58A"/>
    <w:rsid w:val="5A7B4963"/>
    <w:rsid w:val="5B777E2C"/>
    <w:rsid w:val="5BF7C36C"/>
    <w:rsid w:val="5E6CC88F"/>
    <w:rsid w:val="5FDAAAA6"/>
    <w:rsid w:val="5FDAB089"/>
    <w:rsid w:val="5FEDD446"/>
    <w:rsid w:val="5FF52F3D"/>
    <w:rsid w:val="637DDE09"/>
    <w:rsid w:val="63FE006A"/>
    <w:rsid w:val="64BF438E"/>
    <w:rsid w:val="654EBE5F"/>
    <w:rsid w:val="65F6A878"/>
    <w:rsid w:val="66610579"/>
    <w:rsid w:val="66AFA204"/>
    <w:rsid w:val="67EFEC97"/>
    <w:rsid w:val="69F98CE4"/>
    <w:rsid w:val="6BE63BDF"/>
    <w:rsid w:val="6D4F1C80"/>
    <w:rsid w:val="6DAACCAF"/>
    <w:rsid w:val="6DFEAD6D"/>
    <w:rsid w:val="6EFF6AB2"/>
    <w:rsid w:val="6FD78AD4"/>
    <w:rsid w:val="6FF158AE"/>
    <w:rsid w:val="6FFB7733"/>
    <w:rsid w:val="70603EA9"/>
    <w:rsid w:val="73968C08"/>
    <w:rsid w:val="73BA7CC8"/>
    <w:rsid w:val="741D4466"/>
    <w:rsid w:val="757E8A13"/>
    <w:rsid w:val="77DB7EF6"/>
    <w:rsid w:val="77F75245"/>
    <w:rsid w:val="782FED95"/>
    <w:rsid w:val="79AF8D89"/>
    <w:rsid w:val="79F671D7"/>
    <w:rsid w:val="7A7BD0C8"/>
    <w:rsid w:val="7BD6CDDD"/>
    <w:rsid w:val="7BE9AD5C"/>
    <w:rsid w:val="7CD55722"/>
    <w:rsid w:val="7CFC38C9"/>
    <w:rsid w:val="7CFF20D0"/>
    <w:rsid w:val="7D3E2380"/>
    <w:rsid w:val="7DE8C597"/>
    <w:rsid w:val="7DF1F15E"/>
    <w:rsid w:val="7EA4BE40"/>
    <w:rsid w:val="7EEF9004"/>
    <w:rsid w:val="7EF322A2"/>
    <w:rsid w:val="7F1FC780"/>
    <w:rsid w:val="7F33CAD5"/>
    <w:rsid w:val="7F76AAF5"/>
    <w:rsid w:val="7F7C5CB6"/>
    <w:rsid w:val="7F7E1618"/>
    <w:rsid w:val="7F7F183C"/>
    <w:rsid w:val="7FAE1311"/>
    <w:rsid w:val="7FB18938"/>
    <w:rsid w:val="7FCFBCD2"/>
    <w:rsid w:val="7FDB7BE8"/>
    <w:rsid w:val="7FF7F33B"/>
    <w:rsid w:val="8B6FCCE9"/>
    <w:rsid w:val="8BE7142D"/>
    <w:rsid w:val="8EF239F3"/>
    <w:rsid w:val="9B56F3F3"/>
    <w:rsid w:val="9BD63CE7"/>
    <w:rsid w:val="9DDF82EA"/>
    <w:rsid w:val="AA95A029"/>
    <w:rsid w:val="AEDFC8DE"/>
    <w:rsid w:val="AFD69F75"/>
    <w:rsid w:val="B6FED26A"/>
    <w:rsid w:val="B8FF36B0"/>
    <w:rsid w:val="BA7B23C6"/>
    <w:rsid w:val="BD7D1B2F"/>
    <w:rsid w:val="BF582ADE"/>
    <w:rsid w:val="BF6BF177"/>
    <w:rsid w:val="BF9DE8A2"/>
    <w:rsid w:val="BFCA07CD"/>
    <w:rsid w:val="BFDB6DB7"/>
    <w:rsid w:val="CFFDB034"/>
    <w:rsid w:val="CFFFE0FF"/>
    <w:rsid w:val="D3C23A9B"/>
    <w:rsid w:val="D71B0D00"/>
    <w:rsid w:val="DAFE6DB0"/>
    <w:rsid w:val="DBFE4571"/>
    <w:rsid w:val="DBFF9DFB"/>
    <w:rsid w:val="DDF336C1"/>
    <w:rsid w:val="DE7FBA17"/>
    <w:rsid w:val="DFCFEB0A"/>
    <w:rsid w:val="DFFF2E2E"/>
    <w:rsid w:val="E6EFB6E7"/>
    <w:rsid w:val="E7965934"/>
    <w:rsid w:val="E7B6AE7D"/>
    <w:rsid w:val="E7E50206"/>
    <w:rsid w:val="EBF9591F"/>
    <w:rsid w:val="ECCE1DB2"/>
    <w:rsid w:val="EDFE1900"/>
    <w:rsid w:val="EEBD6E60"/>
    <w:rsid w:val="EF5F37EB"/>
    <w:rsid w:val="EF5F71CD"/>
    <w:rsid w:val="EF69C464"/>
    <w:rsid w:val="EFFF6F62"/>
    <w:rsid w:val="F55D6146"/>
    <w:rsid w:val="F6BE02CA"/>
    <w:rsid w:val="F75E026D"/>
    <w:rsid w:val="F766F82E"/>
    <w:rsid w:val="F76B4C47"/>
    <w:rsid w:val="F7BD55E1"/>
    <w:rsid w:val="F8FCAF8F"/>
    <w:rsid w:val="FAEEDBFA"/>
    <w:rsid w:val="FBBF8E8E"/>
    <w:rsid w:val="FBE67B57"/>
    <w:rsid w:val="FBF77F8F"/>
    <w:rsid w:val="FBFE43F3"/>
    <w:rsid w:val="FBFFDE5D"/>
    <w:rsid w:val="FC1BB27D"/>
    <w:rsid w:val="FC7B88D6"/>
    <w:rsid w:val="FCFB6658"/>
    <w:rsid w:val="FDFF8059"/>
    <w:rsid w:val="FE9F4153"/>
    <w:rsid w:val="FEDFDBB4"/>
    <w:rsid w:val="FF4DF26D"/>
    <w:rsid w:val="FF77835C"/>
    <w:rsid w:val="FFBB22B7"/>
    <w:rsid w:val="FFBFEBCF"/>
    <w:rsid w:val="FFBFFDDD"/>
    <w:rsid w:val="FFCE4571"/>
    <w:rsid w:val="FFDF4023"/>
    <w:rsid w:val="FFF55A0B"/>
    <w:rsid w:val="FFFFA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300</Words>
  <Characters>1716</Characters>
  <Lines>14</Lines>
  <Paragraphs>4</Paragraphs>
  <TotalTime>129</TotalTime>
  <ScaleCrop>false</ScaleCrop>
  <LinksUpToDate>false</LinksUpToDate>
  <CharactersWithSpaces>2012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Administrator</dc:creator>
  <cp:lastModifiedBy>huanghe</cp:lastModifiedBy>
  <cp:lastPrinted>2024-08-09T17:20:00Z</cp:lastPrinted>
  <dcterms:modified xsi:type="dcterms:W3CDTF">2024-08-19T11:56:54Z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36BF2295E0954850BED03E511E450646_13</vt:lpwstr>
  </property>
</Properties>
</file>